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18" w:rsidRPr="00B33A13" w:rsidRDefault="005E5618" w:rsidP="005E5618">
      <w:pPr>
        <w:pStyle w:val="Pa16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33A13">
        <w:rPr>
          <w:rFonts w:ascii="Times New Roman" w:hAnsi="Times New Roman"/>
          <w:b/>
          <w:sz w:val="28"/>
          <w:szCs w:val="28"/>
        </w:rPr>
        <w:t>Ссылки</w:t>
      </w:r>
    </w:p>
    <w:p w:rsidR="00132EA5" w:rsidRPr="00132EA5" w:rsidRDefault="00132EA5" w:rsidP="00132EA5">
      <w:pPr>
        <w:pStyle w:val="Default"/>
        <w:rPr>
          <w:lang w:val="en-US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942"/>
        <w:gridCol w:w="2303"/>
      </w:tblGrid>
      <w:tr w:rsidR="002D3FB1" w:rsidRPr="002D3FB1" w:rsidTr="002D3FB1">
        <w:tc>
          <w:tcPr>
            <w:tcW w:w="567" w:type="dxa"/>
          </w:tcPr>
          <w:p w:rsidR="002D3FB1" w:rsidRPr="001A583C" w:rsidRDefault="002D3FB1" w:rsidP="001A5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D3FB1" w:rsidRPr="001A583C" w:rsidRDefault="002D3FB1" w:rsidP="001A583C">
            <w:pPr>
              <w:pStyle w:val="Pa16"/>
              <w:jc w:val="center"/>
              <w:rPr>
                <w:rFonts w:ascii="Times New Roman" w:hAnsi="Times New Roman"/>
                <w:b/>
              </w:rPr>
            </w:pPr>
            <w:r w:rsidRPr="001A583C">
              <w:rPr>
                <w:rFonts w:ascii="Times New Roman" w:hAnsi="Times New Roman"/>
                <w:b/>
              </w:rPr>
              <w:t>Ссылки</w:t>
            </w:r>
          </w:p>
          <w:p w:rsidR="002D3FB1" w:rsidRPr="001A583C" w:rsidRDefault="002D3FB1" w:rsidP="001A58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2" w:type="dxa"/>
          </w:tcPr>
          <w:p w:rsidR="002D3FB1" w:rsidRPr="001A583C" w:rsidRDefault="002D3FB1" w:rsidP="001A583C">
            <w:pPr>
              <w:pStyle w:val="Pa16"/>
              <w:jc w:val="center"/>
              <w:rPr>
                <w:rFonts w:ascii="Times New Roman" w:hAnsi="Times New Roman"/>
                <w:b/>
              </w:rPr>
            </w:pPr>
            <w:r w:rsidRPr="001A583C">
              <w:rPr>
                <w:rFonts w:ascii="Times New Roman" w:hAnsi="Times New Roman"/>
                <w:b/>
              </w:rPr>
              <w:t>Описание файла</w:t>
            </w:r>
          </w:p>
        </w:tc>
        <w:tc>
          <w:tcPr>
            <w:tcW w:w="2303" w:type="dxa"/>
          </w:tcPr>
          <w:p w:rsidR="002D3FB1" w:rsidRPr="001A583C" w:rsidRDefault="002D3FB1" w:rsidP="001A583C">
            <w:pPr>
              <w:pStyle w:val="Pa1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3FB1" w:rsidRPr="002D3FB1" w:rsidTr="002D3FB1">
        <w:tc>
          <w:tcPr>
            <w:tcW w:w="567" w:type="dxa"/>
          </w:tcPr>
          <w:p w:rsidR="002D3FB1" w:rsidRPr="002D3FB1" w:rsidRDefault="002D3FB1" w:rsidP="00AC3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678" w:type="dxa"/>
          </w:tcPr>
          <w:p w:rsidR="002D3FB1" w:rsidRPr="002D3FB1" w:rsidRDefault="008E43B0" w:rsidP="00AC3B6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hyperlink r:id="rId4" w:tgtFrame="_blank" w:history="1">
              <w:r w:rsidR="002D3FB1" w:rsidRPr="002D3FB1">
                <w:rPr>
                  <w:rFonts w:ascii="Times New Roman" w:eastAsia="Times New Roman" w:hAnsi="Times New Roman" w:cs="Times New Roman"/>
                  <w:bCs/>
                  <w:color w:val="1155CC"/>
                  <w:u w:val="single"/>
                  <w:lang w:val="en-US"/>
                </w:rPr>
                <w:t>http://moskva-tr.gazprom.ru/about/museum/</w:t>
              </w:r>
            </w:hyperlink>
          </w:p>
        </w:tc>
        <w:tc>
          <w:tcPr>
            <w:tcW w:w="2942" w:type="dxa"/>
          </w:tcPr>
          <w:p w:rsidR="002D3FB1" w:rsidRPr="002D3FB1" w:rsidRDefault="002D3FB1" w:rsidP="00AC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B1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Pr="002D3FB1">
              <w:rPr>
                <w:rFonts w:ascii="Times New Roman" w:hAnsi="Times New Roman"/>
                <w:sz w:val="24"/>
                <w:szCs w:val="24"/>
              </w:rPr>
              <w:t>Музея магистрального транспорта газа</w:t>
            </w:r>
          </w:p>
        </w:tc>
        <w:tc>
          <w:tcPr>
            <w:tcW w:w="2303" w:type="dxa"/>
          </w:tcPr>
          <w:p w:rsidR="002D3FB1" w:rsidRPr="002D3FB1" w:rsidRDefault="002D3FB1" w:rsidP="00AC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B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ата обращения – 14.08.2018</w:t>
            </w:r>
          </w:p>
        </w:tc>
      </w:tr>
    </w:tbl>
    <w:p w:rsidR="008E43B0" w:rsidRPr="008E43B0" w:rsidRDefault="008E43B0" w:rsidP="008E43B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3B0">
        <w:rPr>
          <w:rFonts w:ascii="Times New Roman" w:eastAsia="Times New Roman" w:hAnsi="Times New Roman" w:cs="Times New Roman"/>
          <w:b/>
          <w:sz w:val="28"/>
          <w:szCs w:val="28"/>
        </w:rPr>
        <w:t>Список источников литературы</w:t>
      </w:r>
    </w:p>
    <w:p w:rsidR="008E43B0" w:rsidRPr="008E43B0" w:rsidRDefault="008E43B0" w:rsidP="008E43B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3B0" w:rsidRPr="008E43B0" w:rsidRDefault="008E43B0" w:rsidP="008E43B0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48"/>
          <w:szCs w:val="48"/>
        </w:rPr>
      </w:pPr>
      <w:r w:rsidRPr="008E43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1. </w:t>
      </w:r>
      <w:r w:rsidRPr="008E43B0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Федеральный закон от 17 августа 1995 г. № 147-ФЗ «О естественных монополиях» (с изменениями и дополнениями) </w:t>
      </w:r>
      <w:r w:rsidRPr="008E43B0">
        <w:rPr>
          <w:rFonts w:ascii="Times New Roman" w:eastAsia="Times New Roman" w:hAnsi="Times New Roman" w:cs="Times New Roman"/>
          <w:bCs/>
          <w:color w:val="0000FF"/>
          <w:kern w:val="36"/>
          <w:sz w:val="28"/>
          <w:szCs w:val="28"/>
          <w:u w:val="single"/>
        </w:rPr>
        <w:t>http://base.garant.ru/10104442/#friends</w:t>
      </w:r>
      <w:r w:rsidRPr="008E43B0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 (дата обращения – 14.08.2018)</w:t>
      </w:r>
    </w:p>
    <w:p w:rsidR="008E43B0" w:rsidRPr="008E43B0" w:rsidRDefault="008E43B0" w:rsidP="008E43B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0">
        <w:rPr>
          <w:rFonts w:ascii="Times New Roman" w:eastAsia="Times New Roman" w:hAnsi="Times New Roman" w:cs="Times New Roman"/>
          <w:sz w:val="28"/>
          <w:szCs w:val="28"/>
        </w:rPr>
        <w:t xml:space="preserve">2. Официальная статистика территориального органа Федеральной службы государственной статистики по городу Москве [электронный ресурс]. – Режим доступа: </w:t>
      </w:r>
      <w:r w:rsidRPr="008E43B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8E43B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.moscow.gks.ru</w:t>
      </w:r>
      <w:r w:rsidRPr="008E43B0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 – 14.08.2018)</w:t>
      </w:r>
    </w:p>
    <w:p w:rsidR="008E43B0" w:rsidRPr="008E43B0" w:rsidRDefault="008E43B0" w:rsidP="008E43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3B0">
        <w:rPr>
          <w:rFonts w:ascii="Times New Roman" w:eastAsia="Calibri" w:hAnsi="Times New Roman" w:cs="Times New Roman"/>
          <w:sz w:val="28"/>
          <w:szCs w:val="28"/>
          <w:lang w:eastAsia="en-US"/>
        </w:rPr>
        <w:t>3. МОСТРАНСГАЗ: вчера, сегодня, завтра. Автор-составитель А.Н. Кошелев. ООО «</w:t>
      </w:r>
      <w:proofErr w:type="spellStart"/>
      <w:r w:rsidRPr="008E43B0">
        <w:rPr>
          <w:rFonts w:ascii="Times New Roman" w:eastAsia="Calibri" w:hAnsi="Times New Roman" w:cs="Times New Roman"/>
          <w:sz w:val="28"/>
          <w:szCs w:val="28"/>
          <w:lang w:eastAsia="en-US"/>
        </w:rPr>
        <w:t>Мострансгаз</w:t>
      </w:r>
      <w:proofErr w:type="spellEnd"/>
      <w:r w:rsidRPr="008E43B0">
        <w:rPr>
          <w:rFonts w:ascii="Times New Roman" w:eastAsia="Calibri" w:hAnsi="Times New Roman" w:cs="Times New Roman"/>
          <w:sz w:val="28"/>
          <w:szCs w:val="28"/>
          <w:lang w:eastAsia="en-US"/>
        </w:rPr>
        <w:t>», – М., 2006.</w:t>
      </w:r>
    </w:p>
    <w:p w:rsidR="008E43B0" w:rsidRPr="008E43B0" w:rsidRDefault="008E43B0" w:rsidP="008E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43B0" w:rsidRPr="008E43B0" w:rsidRDefault="008E43B0" w:rsidP="008E43B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1A40BF" w:rsidRPr="006C4568" w:rsidRDefault="001A40BF">
      <w:pPr>
        <w:rPr>
          <w:rFonts w:ascii="Times New Roman" w:hAnsi="Times New Roman" w:cs="Times New Roman"/>
          <w:sz w:val="28"/>
          <w:szCs w:val="28"/>
        </w:rPr>
      </w:pPr>
    </w:p>
    <w:sectPr w:rsidR="001A40BF" w:rsidRPr="006C4568" w:rsidSect="00B6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Opus">
    <w:altName w:val="AGOpu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3DF"/>
    <w:rsid w:val="00030605"/>
    <w:rsid w:val="000B6F24"/>
    <w:rsid w:val="00132EA5"/>
    <w:rsid w:val="001A40BF"/>
    <w:rsid w:val="001A583C"/>
    <w:rsid w:val="001B4272"/>
    <w:rsid w:val="002176C4"/>
    <w:rsid w:val="002A2326"/>
    <w:rsid w:val="002D3FB1"/>
    <w:rsid w:val="00337D6E"/>
    <w:rsid w:val="003E20FF"/>
    <w:rsid w:val="003E77EB"/>
    <w:rsid w:val="0042608A"/>
    <w:rsid w:val="004909BD"/>
    <w:rsid w:val="00594EBF"/>
    <w:rsid w:val="005C7155"/>
    <w:rsid w:val="005E5618"/>
    <w:rsid w:val="0060051E"/>
    <w:rsid w:val="00612531"/>
    <w:rsid w:val="006A052F"/>
    <w:rsid w:val="006C4568"/>
    <w:rsid w:val="0075505D"/>
    <w:rsid w:val="00756A28"/>
    <w:rsid w:val="00811609"/>
    <w:rsid w:val="008E43B0"/>
    <w:rsid w:val="0091684B"/>
    <w:rsid w:val="009365C6"/>
    <w:rsid w:val="009819B5"/>
    <w:rsid w:val="009B33DF"/>
    <w:rsid w:val="009B5DA9"/>
    <w:rsid w:val="00A13C0F"/>
    <w:rsid w:val="00A16AAA"/>
    <w:rsid w:val="00A46C64"/>
    <w:rsid w:val="00A547DD"/>
    <w:rsid w:val="00AC3B65"/>
    <w:rsid w:val="00B33A13"/>
    <w:rsid w:val="00B66F2E"/>
    <w:rsid w:val="00B9732C"/>
    <w:rsid w:val="00BC443D"/>
    <w:rsid w:val="00BE7DB8"/>
    <w:rsid w:val="00C24929"/>
    <w:rsid w:val="00C2610D"/>
    <w:rsid w:val="00CB2460"/>
    <w:rsid w:val="00D53B67"/>
    <w:rsid w:val="00D64C2C"/>
    <w:rsid w:val="00D80F29"/>
    <w:rsid w:val="00DB07A6"/>
    <w:rsid w:val="00DD220D"/>
    <w:rsid w:val="00DD2520"/>
    <w:rsid w:val="00DD705F"/>
    <w:rsid w:val="00E14FA7"/>
    <w:rsid w:val="00E2527D"/>
    <w:rsid w:val="00F37522"/>
    <w:rsid w:val="00F76514"/>
    <w:rsid w:val="00FB1E3B"/>
    <w:rsid w:val="00FD139F"/>
    <w:rsid w:val="00FF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1703A-9B4E-4912-8689-BF66C6C7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61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A0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6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5618"/>
    <w:pPr>
      <w:autoSpaceDE w:val="0"/>
      <w:autoSpaceDN w:val="0"/>
      <w:adjustRightInd w:val="0"/>
      <w:spacing w:after="0" w:line="240" w:lineRule="auto"/>
    </w:pPr>
    <w:rPr>
      <w:rFonts w:ascii="AGOpus" w:eastAsia="Calibri" w:hAnsi="AGOpus" w:cs="AGOpus"/>
      <w:color w:val="000000"/>
      <w:sz w:val="24"/>
      <w:szCs w:val="24"/>
      <w:lang w:eastAsia="ru-RU"/>
    </w:rPr>
  </w:style>
  <w:style w:type="paragraph" w:customStyle="1" w:styleId="Pa16">
    <w:name w:val="Pa16"/>
    <w:basedOn w:val="Default"/>
    <w:next w:val="Default"/>
    <w:uiPriority w:val="99"/>
    <w:rsid w:val="005E5618"/>
    <w:pPr>
      <w:spacing w:line="221" w:lineRule="atLeast"/>
    </w:pPr>
    <w:rPr>
      <w:rFonts w:cs="Times New Roman"/>
      <w:color w:val="auto"/>
    </w:rPr>
  </w:style>
  <w:style w:type="character" w:styleId="a4">
    <w:name w:val="Hyperlink"/>
    <w:basedOn w:val="a0"/>
    <w:uiPriority w:val="99"/>
    <w:unhideWhenUsed/>
    <w:rsid w:val="00FD13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16AA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7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skva-tr.gazprom.ru/about/muse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Елина</dc:creator>
  <cp:lastModifiedBy>Светлана Карпинчик</cp:lastModifiedBy>
  <cp:revision>47</cp:revision>
  <dcterms:created xsi:type="dcterms:W3CDTF">2015-06-05T09:35:00Z</dcterms:created>
  <dcterms:modified xsi:type="dcterms:W3CDTF">2021-07-27T14:54:00Z</dcterms:modified>
</cp:coreProperties>
</file>